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275D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275D1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275D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275D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275D1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275D1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275D1"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 w:rsidRPr="00B275D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B275D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742CED6E" w:rsidR="00B74AEF" w:rsidRPr="00B275D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275D1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31C0" w:rsidRPr="00B275D1">
        <w:rPr>
          <w:rFonts w:ascii="Century" w:eastAsia="Calibri" w:hAnsi="Century"/>
          <w:b/>
          <w:sz w:val="32"/>
          <w:szCs w:val="32"/>
          <w:lang w:eastAsia="ru-RU"/>
        </w:rPr>
        <w:t>6</w:t>
      </w:r>
    </w:p>
    <w:p w14:paraId="1B1C16EF" w14:textId="64ED8EED" w:rsidR="00B74AEF" w:rsidRPr="00F113CD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113CD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F113C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F113C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F113C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E44448C" w14:textId="2E57AB4F" w:rsidR="00352DD6" w:rsidRPr="00F113CD" w:rsidRDefault="00352DD6" w:rsidP="00B275D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sz w:val="28"/>
          <w:szCs w:val="28"/>
          <w:lang w:val="uk-UA"/>
        </w:rPr>
      </w:pPr>
      <w:r w:rsidRPr="00F113CD">
        <w:rPr>
          <w:rFonts w:ascii="Century" w:hAnsi="Century"/>
          <w:b/>
          <w:sz w:val="28"/>
          <w:szCs w:val="28"/>
          <w:lang w:val="uk-UA"/>
        </w:rPr>
        <w:t xml:space="preserve">Про затвердження детального плану території колишнього господарського двору на </w:t>
      </w:r>
      <w:proofErr w:type="spellStart"/>
      <w:r w:rsidRPr="00F113CD">
        <w:rPr>
          <w:rFonts w:ascii="Century" w:hAnsi="Century"/>
          <w:b/>
          <w:sz w:val="28"/>
          <w:szCs w:val="28"/>
          <w:lang w:val="uk-UA"/>
        </w:rPr>
        <w:t>вул.Цвітна</w:t>
      </w:r>
      <w:proofErr w:type="spellEnd"/>
      <w:r w:rsidRPr="00F113CD">
        <w:rPr>
          <w:rFonts w:ascii="Century" w:hAnsi="Century"/>
          <w:b/>
          <w:sz w:val="28"/>
          <w:szCs w:val="28"/>
          <w:lang w:val="uk-UA"/>
        </w:rPr>
        <w:t xml:space="preserve"> в </w:t>
      </w:r>
      <w:proofErr w:type="spellStart"/>
      <w:r w:rsidRPr="00F113CD">
        <w:rPr>
          <w:rFonts w:ascii="Century" w:hAnsi="Century"/>
          <w:b/>
          <w:sz w:val="28"/>
          <w:szCs w:val="28"/>
          <w:lang w:val="uk-UA"/>
        </w:rPr>
        <w:t>с.</w:t>
      </w:r>
      <w:bookmarkStart w:id="3" w:name="_GoBack"/>
      <w:bookmarkEnd w:id="3"/>
      <w:r w:rsidRPr="00F113CD">
        <w:rPr>
          <w:rFonts w:ascii="Century" w:hAnsi="Century"/>
          <w:b/>
          <w:sz w:val="28"/>
          <w:szCs w:val="28"/>
          <w:lang w:val="uk-UA"/>
        </w:rPr>
        <w:t>Галичани</w:t>
      </w:r>
      <w:proofErr w:type="spellEnd"/>
      <w:r w:rsidRPr="00F113CD">
        <w:rPr>
          <w:rFonts w:ascii="Century" w:hAnsi="Century"/>
          <w:b/>
          <w:sz w:val="28"/>
          <w:szCs w:val="28"/>
          <w:lang w:val="uk-UA"/>
        </w:rPr>
        <w:t xml:space="preserve"> та надання дозвол</w:t>
      </w:r>
      <w:r w:rsidR="002F1D46" w:rsidRPr="00F113CD">
        <w:rPr>
          <w:rFonts w:ascii="Century" w:hAnsi="Century"/>
          <w:b/>
          <w:sz w:val="28"/>
          <w:szCs w:val="28"/>
          <w:lang w:val="uk-UA"/>
        </w:rPr>
        <w:t>у</w:t>
      </w:r>
      <w:r w:rsidRPr="00F113CD">
        <w:rPr>
          <w:rFonts w:ascii="Century" w:hAnsi="Century"/>
          <w:b/>
          <w:sz w:val="28"/>
          <w:szCs w:val="28"/>
          <w:lang w:val="uk-UA"/>
        </w:rPr>
        <w:t xml:space="preserve"> на розроблення проект</w:t>
      </w:r>
      <w:r w:rsidR="002F1D46" w:rsidRPr="00F113CD">
        <w:rPr>
          <w:rFonts w:ascii="Century" w:hAnsi="Century"/>
          <w:b/>
          <w:sz w:val="28"/>
          <w:szCs w:val="28"/>
          <w:lang w:val="uk-UA"/>
        </w:rPr>
        <w:t>у</w:t>
      </w:r>
      <w:r w:rsidRPr="00F113CD">
        <w:rPr>
          <w:rFonts w:ascii="Century" w:hAnsi="Century"/>
          <w:b/>
          <w:sz w:val="28"/>
          <w:szCs w:val="28"/>
          <w:lang w:val="uk-UA"/>
        </w:rPr>
        <w:t xml:space="preserve"> землеустрою</w:t>
      </w:r>
    </w:p>
    <w:p w14:paraId="63A1678C" w14:textId="77777777" w:rsidR="00ED343D" w:rsidRPr="00F113CD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0FBBBCAA" w:rsidR="00D14554" w:rsidRPr="00F113CD" w:rsidRDefault="008E4B45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F113CD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F113CD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колишнього господарського двору на</w:t>
      </w:r>
      <w:r w:rsid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>вул. Цвітна в с. Галичани</w:t>
      </w:r>
      <w:r w:rsidR="005D3E27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F113CD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>ФОП Крупа І.П.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 ФОП Лев Р.Л.,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керуючись Постановою Кабінету Міністрів України від 01.09.2021</w:t>
      </w:r>
      <w:r w:rsidR="008E3238" w:rsidRPr="00F113CD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F113CD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F113CD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75D1" w:rsidRPr="00F113CD">
        <w:rPr>
          <w:rFonts w:ascii="Century" w:hAnsi="Century"/>
          <w:sz w:val="28"/>
          <w:szCs w:val="28"/>
          <w:lang w:val="uk-UA"/>
        </w:rPr>
        <w:t xml:space="preserve"> «Про стратегічну екологічну оцінку»,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F113CD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F113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F113CD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F113CD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F113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167825DE" w:rsidR="002275DB" w:rsidRPr="00F113CD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C60676" w:rsidRPr="00F113CD">
        <w:rPr>
          <w:rFonts w:ascii="Century" w:hAnsi="Century"/>
          <w:sz w:val="28"/>
          <w:szCs w:val="28"/>
        </w:rPr>
        <w:t>детальний план території колишнього господарського двору на вул.</w:t>
      </w:r>
      <w:r w:rsidR="000C7B2D">
        <w:rPr>
          <w:rFonts w:ascii="Century" w:hAnsi="Century"/>
          <w:sz w:val="28"/>
          <w:szCs w:val="28"/>
        </w:rPr>
        <w:t xml:space="preserve"> </w:t>
      </w:r>
      <w:r w:rsidR="00C60676" w:rsidRPr="00F113CD">
        <w:rPr>
          <w:rFonts w:ascii="Century" w:hAnsi="Century"/>
          <w:sz w:val="28"/>
          <w:szCs w:val="28"/>
        </w:rPr>
        <w:t>Цвітна в с. Галичани</w:t>
      </w:r>
      <w:r w:rsidR="005D19DB" w:rsidRPr="00F113CD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2275DB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05D0738F" w14:textId="3D5D91A9" w:rsidR="000A7B5C" w:rsidRPr="00F113CD" w:rsidRDefault="007E3B66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670D84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их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</w:t>
      </w:r>
      <w:r w:rsidR="00670D84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 ком</w:t>
      </w:r>
      <w:r w:rsidR="002275DB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A7B5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:</w:t>
      </w:r>
    </w:p>
    <w:p w14:paraId="5CC77058" w14:textId="12A6D8AE" w:rsidR="007E3B66" w:rsidRPr="00F113CD" w:rsidRDefault="002275DB" w:rsidP="000A7B5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4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1922</w:t>
      </w:r>
      <w:r w:rsidR="007E3B66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для іншого сільськогосподарського призначення</w:t>
      </w:r>
      <w:r w:rsidR="00693C62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» (КВЦПЗ 0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693C62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0A7B5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7E3B66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) 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="00D91B8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вул.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Цвітна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аличани</w:t>
      </w:r>
      <w:r w:rsidR="00D91B8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;</w:t>
      </w:r>
    </w:p>
    <w:p w14:paraId="16F8AF9B" w14:textId="51705BAE" w:rsidR="002950E0" w:rsidRPr="00F113CD" w:rsidRDefault="00D91B8C" w:rsidP="002950E0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3072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«для іншого сільськогосподарського призначення» (КВЦПЗ 01.13) 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Галичани;</w:t>
      </w:r>
    </w:p>
    <w:p w14:paraId="03B612EF" w14:textId="2A4CE63F" w:rsidR="002950E0" w:rsidRPr="00F113CD" w:rsidRDefault="002950E0" w:rsidP="002950E0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0,0288 га «для іншого сільськогосподарського призначення» (КВЦПЗ 01.13) 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Галичани;</w:t>
      </w:r>
    </w:p>
    <w:p w14:paraId="711289DD" w14:textId="0EB987C1" w:rsidR="00D91B8C" w:rsidRPr="00F113CD" w:rsidRDefault="002950E0" w:rsidP="002950E0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lastRenderedPageBreak/>
        <w:t xml:space="preserve">площею 0,8399 га «для іншого сільськогосподарського призначення» (КВЦПЗ 01.13) 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Галичани.</w:t>
      </w:r>
    </w:p>
    <w:p w14:paraId="6A2DB4A3" w14:textId="01756478" w:rsidR="007E3B66" w:rsidRPr="00F113CD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 xml:space="preserve">Звернутись до </w:t>
      </w:r>
      <w:r w:rsidR="008E4B45" w:rsidRPr="00F113CD">
        <w:rPr>
          <w:rFonts w:ascii="Century" w:hAnsi="Century"/>
          <w:sz w:val="28"/>
          <w:szCs w:val="28"/>
        </w:rPr>
        <w:t xml:space="preserve">суб’єкта </w:t>
      </w:r>
      <w:r w:rsidRPr="00F113CD">
        <w:rPr>
          <w:rFonts w:ascii="Century" w:hAnsi="Century"/>
          <w:sz w:val="28"/>
          <w:szCs w:val="28"/>
        </w:rPr>
        <w:t>господарювання, що є виконавцем робіт із землеустрою згідно з законом, за розроб</w:t>
      </w:r>
      <w:r w:rsidR="000C7B2D">
        <w:rPr>
          <w:rFonts w:ascii="Century" w:hAnsi="Century"/>
          <w:sz w:val="28"/>
          <w:szCs w:val="28"/>
        </w:rPr>
        <w:t>ленням</w:t>
      </w:r>
      <w:r w:rsidRPr="00F113CD">
        <w:rPr>
          <w:rFonts w:ascii="Century" w:hAnsi="Century"/>
          <w:sz w:val="28"/>
          <w:szCs w:val="28"/>
        </w:rPr>
        <w:t xml:space="preserve"> проекту землеустрою щодо </w:t>
      </w:r>
      <w:r w:rsidR="00B8735C" w:rsidRPr="00F113CD">
        <w:rPr>
          <w:rFonts w:ascii="Century" w:hAnsi="Century"/>
          <w:sz w:val="28"/>
          <w:szCs w:val="28"/>
        </w:rPr>
        <w:t xml:space="preserve">відведення </w:t>
      </w:r>
      <w:r w:rsidRPr="00F113CD">
        <w:rPr>
          <w:rFonts w:ascii="Century" w:hAnsi="Century"/>
          <w:sz w:val="28"/>
          <w:szCs w:val="28"/>
        </w:rPr>
        <w:t>земельн</w:t>
      </w:r>
      <w:r w:rsidR="00B8735C" w:rsidRPr="00F113CD">
        <w:rPr>
          <w:rFonts w:ascii="Century" w:hAnsi="Century"/>
          <w:sz w:val="28"/>
          <w:szCs w:val="28"/>
        </w:rPr>
        <w:t>их</w:t>
      </w:r>
      <w:r w:rsidRPr="00F113CD">
        <w:rPr>
          <w:rFonts w:ascii="Century" w:hAnsi="Century"/>
          <w:sz w:val="28"/>
          <w:szCs w:val="28"/>
        </w:rPr>
        <w:t xml:space="preserve"> ділян</w:t>
      </w:r>
      <w:r w:rsidR="00B8735C" w:rsidRPr="00F113CD">
        <w:rPr>
          <w:rFonts w:ascii="Century" w:hAnsi="Century"/>
          <w:sz w:val="28"/>
          <w:szCs w:val="28"/>
        </w:rPr>
        <w:t>ок</w:t>
      </w:r>
      <w:r w:rsidR="00421552" w:rsidRPr="00F113CD">
        <w:rPr>
          <w:rFonts w:ascii="Century" w:hAnsi="Century"/>
          <w:sz w:val="28"/>
          <w:szCs w:val="28"/>
        </w:rPr>
        <w:t>,</w:t>
      </w:r>
      <w:r w:rsidRPr="00F113CD">
        <w:rPr>
          <w:rFonts w:ascii="Century" w:hAnsi="Century"/>
          <w:sz w:val="28"/>
          <w:szCs w:val="28"/>
        </w:rPr>
        <w:t xml:space="preserve"> вказан</w:t>
      </w:r>
      <w:r w:rsidR="00B8735C" w:rsidRPr="00F113CD">
        <w:rPr>
          <w:rFonts w:ascii="Century" w:hAnsi="Century"/>
          <w:sz w:val="28"/>
          <w:szCs w:val="28"/>
        </w:rPr>
        <w:t xml:space="preserve">их </w:t>
      </w:r>
      <w:r w:rsidRPr="00F113CD">
        <w:rPr>
          <w:rFonts w:ascii="Century" w:hAnsi="Century"/>
          <w:sz w:val="28"/>
          <w:szCs w:val="28"/>
        </w:rPr>
        <w:t>в пункті 2 цього рішення.</w:t>
      </w:r>
    </w:p>
    <w:p w14:paraId="7677B4CB" w14:textId="77777777" w:rsidR="007E3B66" w:rsidRPr="00F113CD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5D80E5B0" w:rsidR="00396400" w:rsidRPr="00F113CD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F113CD">
        <w:rPr>
          <w:rFonts w:ascii="Century" w:hAnsi="Century"/>
          <w:sz w:val="28"/>
          <w:szCs w:val="28"/>
        </w:rPr>
        <w:t xml:space="preserve"> </w:t>
      </w:r>
      <w:r w:rsidRPr="00F113CD">
        <w:rPr>
          <w:rFonts w:ascii="Century" w:hAnsi="Century"/>
          <w:sz w:val="28"/>
          <w:szCs w:val="28"/>
        </w:rPr>
        <w:t>(гол. Н. Кульчицький).</w:t>
      </w:r>
    </w:p>
    <w:p w14:paraId="152B213C" w14:textId="4D8905DD" w:rsidR="008F6F98" w:rsidRDefault="008F6F98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1CB2C814" w14:textId="77777777" w:rsidR="00F113CD" w:rsidRPr="00F113CD" w:rsidRDefault="00F113CD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32ADB86D" w:rsidR="00E53BDA" w:rsidRPr="00F113C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F113CD">
        <w:rPr>
          <w:rFonts w:ascii="Century" w:hAnsi="Century"/>
          <w:b/>
          <w:sz w:val="28"/>
          <w:szCs w:val="28"/>
        </w:rPr>
        <w:t xml:space="preserve">Міський голова </w:t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="00F113CD">
        <w:rPr>
          <w:rFonts w:ascii="Century" w:hAnsi="Century"/>
          <w:b/>
          <w:sz w:val="28"/>
          <w:szCs w:val="28"/>
        </w:rPr>
        <w:t xml:space="preserve">  </w:t>
      </w:r>
      <w:r w:rsidR="00B74AEF" w:rsidRPr="00F113C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F113CD" w:rsidSect="00F113C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1CC6B" w14:textId="77777777" w:rsidR="00A32181" w:rsidRPr="00B275D1" w:rsidRDefault="00A32181">
      <w:r w:rsidRPr="00B275D1">
        <w:separator/>
      </w:r>
    </w:p>
  </w:endnote>
  <w:endnote w:type="continuationSeparator" w:id="0">
    <w:p w14:paraId="013D29D6" w14:textId="77777777" w:rsidR="00A32181" w:rsidRPr="00B275D1" w:rsidRDefault="00A32181">
      <w:r w:rsidRPr="00B275D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7287F" w14:textId="77777777" w:rsidR="00A32181" w:rsidRPr="00B275D1" w:rsidRDefault="00A32181">
      <w:r w:rsidRPr="00B275D1">
        <w:separator/>
      </w:r>
    </w:p>
  </w:footnote>
  <w:footnote w:type="continuationSeparator" w:id="0">
    <w:p w14:paraId="348BCCCA" w14:textId="77777777" w:rsidR="00A32181" w:rsidRPr="00B275D1" w:rsidRDefault="00A32181">
      <w:r w:rsidRPr="00B275D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Pr="00B275D1" w:rsidRDefault="00DD75C2" w:rsidP="0006088B">
    <w:pPr>
      <w:pStyle w:val="a3"/>
      <w:framePr w:wrap="around" w:vAnchor="text" w:hAnchor="margin" w:xAlign="center" w:y="1"/>
      <w:rPr>
        <w:rStyle w:val="a4"/>
      </w:rPr>
    </w:pPr>
    <w:r w:rsidRPr="00B275D1">
      <w:rPr>
        <w:rStyle w:val="a4"/>
      </w:rPr>
      <w:fldChar w:fldCharType="begin"/>
    </w:r>
    <w:r w:rsidR="00BC3A89" w:rsidRPr="00B275D1">
      <w:rPr>
        <w:rStyle w:val="a4"/>
      </w:rPr>
      <w:instrText xml:space="preserve">PAGE  </w:instrText>
    </w:r>
    <w:r w:rsidRPr="00B275D1">
      <w:rPr>
        <w:rStyle w:val="a4"/>
      </w:rPr>
      <w:fldChar w:fldCharType="separate"/>
    </w:r>
    <w:r w:rsidR="00D91B8C" w:rsidRPr="00B275D1">
      <w:rPr>
        <w:rStyle w:val="a4"/>
      </w:rPr>
      <w:t>2</w:t>
    </w:r>
    <w:r w:rsidRPr="00B275D1">
      <w:rPr>
        <w:rStyle w:val="a4"/>
      </w:rPr>
      <w:fldChar w:fldCharType="end"/>
    </w:r>
  </w:p>
  <w:p w14:paraId="02039D4E" w14:textId="77777777" w:rsidR="00BC3A89" w:rsidRPr="00B275D1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Pr="00B275D1" w:rsidRDefault="00DD75C2" w:rsidP="0006088B">
    <w:pPr>
      <w:pStyle w:val="a3"/>
      <w:framePr w:wrap="around" w:vAnchor="text" w:hAnchor="margin" w:xAlign="center" w:y="1"/>
      <w:rPr>
        <w:rStyle w:val="a4"/>
      </w:rPr>
    </w:pPr>
    <w:r w:rsidRPr="00B275D1">
      <w:rPr>
        <w:rStyle w:val="a4"/>
      </w:rPr>
      <w:fldChar w:fldCharType="begin"/>
    </w:r>
    <w:r w:rsidR="00BC3A89" w:rsidRPr="00B275D1">
      <w:rPr>
        <w:rStyle w:val="a4"/>
      </w:rPr>
      <w:instrText xml:space="preserve">PAGE  </w:instrText>
    </w:r>
    <w:r w:rsidRPr="00B275D1">
      <w:rPr>
        <w:rStyle w:val="a4"/>
      </w:rPr>
      <w:fldChar w:fldCharType="separate"/>
    </w:r>
    <w:r w:rsidR="00693C62" w:rsidRPr="00B275D1">
      <w:rPr>
        <w:rStyle w:val="a4"/>
      </w:rPr>
      <w:t>2</w:t>
    </w:r>
    <w:r w:rsidRPr="00B275D1">
      <w:rPr>
        <w:rStyle w:val="a4"/>
      </w:rPr>
      <w:fldChar w:fldCharType="end"/>
    </w:r>
  </w:p>
  <w:p w14:paraId="0D27EC85" w14:textId="77777777" w:rsidR="00BC3A89" w:rsidRPr="00B275D1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167C0010"/>
    <w:lvl w:ilvl="0" w:tplc="A468BCEC">
      <w:start w:val="1"/>
      <w:numFmt w:val="bullet"/>
      <w:lvlText w:val="⁃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C7B2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873"/>
    <w:rsid w:val="00180AA9"/>
    <w:rsid w:val="00186DDA"/>
    <w:rsid w:val="00190612"/>
    <w:rsid w:val="00194946"/>
    <w:rsid w:val="00195237"/>
    <w:rsid w:val="001A31CA"/>
    <w:rsid w:val="001A4EE7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14D1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950E0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1D46"/>
    <w:rsid w:val="002F2DF8"/>
    <w:rsid w:val="002F60D4"/>
    <w:rsid w:val="003017B6"/>
    <w:rsid w:val="0032012E"/>
    <w:rsid w:val="003215AF"/>
    <w:rsid w:val="00322F37"/>
    <w:rsid w:val="003235E8"/>
    <w:rsid w:val="00330398"/>
    <w:rsid w:val="00332214"/>
    <w:rsid w:val="003421BF"/>
    <w:rsid w:val="003436CE"/>
    <w:rsid w:val="00352B4B"/>
    <w:rsid w:val="00352DD6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10E2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1552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669EC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0836"/>
    <w:rsid w:val="004D1AD4"/>
    <w:rsid w:val="004D240E"/>
    <w:rsid w:val="004E2E49"/>
    <w:rsid w:val="004E4792"/>
    <w:rsid w:val="004F0270"/>
    <w:rsid w:val="004F295E"/>
    <w:rsid w:val="004F675A"/>
    <w:rsid w:val="004F7285"/>
    <w:rsid w:val="00500610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19DB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5736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0D84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2145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E4B45"/>
    <w:rsid w:val="008F2B78"/>
    <w:rsid w:val="008F46F8"/>
    <w:rsid w:val="008F6F98"/>
    <w:rsid w:val="00901128"/>
    <w:rsid w:val="0090607B"/>
    <w:rsid w:val="00906A84"/>
    <w:rsid w:val="009134D1"/>
    <w:rsid w:val="00916C12"/>
    <w:rsid w:val="00921474"/>
    <w:rsid w:val="00923DD5"/>
    <w:rsid w:val="009269A2"/>
    <w:rsid w:val="00926F7F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031C0"/>
    <w:rsid w:val="00A13298"/>
    <w:rsid w:val="00A13C69"/>
    <w:rsid w:val="00A22764"/>
    <w:rsid w:val="00A254DC"/>
    <w:rsid w:val="00A319FF"/>
    <w:rsid w:val="00A32181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12D"/>
    <w:rsid w:val="00B23B0F"/>
    <w:rsid w:val="00B244E8"/>
    <w:rsid w:val="00B275D1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35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1050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676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13CD"/>
    <w:rsid w:val="00F1306E"/>
    <w:rsid w:val="00F13B1B"/>
    <w:rsid w:val="00F13FFA"/>
    <w:rsid w:val="00F14044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A778D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  <w:rsid w:val="00FF6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D225-5BD6-480B-BF70-334BB566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2024-02-06T09:42:00Z</cp:lastPrinted>
  <dcterms:created xsi:type="dcterms:W3CDTF">2025-05-19T11:35:00Z</dcterms:created>
  <dcterms:modified xsi:type="dcterms:W3CDTF">2025-05-20T11:15:00Z</dcterms:modified>
</cp:coreProperties>
</file>